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BB9" w:rsidRPr="00C64044" w:rsidRDefault="00C64044" w:rsidP="00C64044">
      <w:pPr>
        <w:pStyle w:val="a3"/>
        <w:jc w:val="center"/>
        <w:rPr>
          <w:b/>
        </w:rPr>
      </w:pPr>
      <w:r w:rsidRPr="00C64044">
        <w:rPr>
          <w:b/>
        </w:rPr>
        <w:t xml:space="preserve">Предварительный объем требований по ШМР и ПНР к </w:t>
      </w:r>
      <w:r w:rsidR="001629E8">
        <w:rPr>
          <w:b/>
        </w:rPr>
        <w:t>ПГБ</w:t>
      </w:r>
    </w:p>
    <w:p w:rsidR="00C64044" w:rsidRDefault="00C64044" w:rsidP="00C64044">
      <w:pPr>
        <w:pStyle w:val="a3"/>
      </w:pPr>
    </w:p>
    <w:p w:rsidR="001629E8" w:rsidRDefault="001629E8" w:rsidP="001629E8">
      <w:pPr>
        <w:pStyle w:val="a3"/>
      </w:pPr>
      <w:r>
        <w:t xml:space="preserve">1. Оказание услуг ШМР и ПНР и участие </w:t>
      </w:r>
      <w:proofErr w:type="gramStart"/>
      <w:r>
        <w:t>в КО</w:t>
      </w:r>
      <w:proofErr w:type="gramEnd"/>
      <w:r>
        <w:t xml:space="preserve"> работы системы пожтушения:</w:t>
      </w:r>
      <w:bookmarkStart w:id="0" w:name="_GoBack"/>
      <w:bookmarkEnd w:id="0"/>
    </w:p>
    <w:p w:rsidR="001629E8" w:rsidRDefault="001629E8" w:rsidP="001629E8">
      <w:pPr>
        <w:pStyle w:val="a3"/>
      </w:pPr>
      <w:r>
        <w:t>- Входной контроль оборудования.</w:t>
      </w:r>
    </w:p>
    <w:p w:rsidR="001629E8" w:rsidRDefault="001629E8" w:rsidP="001629E8">
      <w:pPr>
        <w:pStyle w:val="a3"/>
      </w:pPr>
      <w:r>
        <w:t xml:space="preserve">- </w:t>
      </w:r>
      <w:r w:rsidR="002734D4">
        <w:t>сборка и м</w:t>
      </w:r>
      <w:r>
        <w:t>онтаж ББ, монтаж шкафов, оборудования СН, сборка кабельно-проводниковой продукции, датчиков, газоанализаторов, ОВКВ.</w:t>
      </w:r>
    </w:p>
    <w:p w:rsidR="001629E8" w:rsidRDefault="001629E8" w:rsidP="001629E8">
      <w:pPr>
        <w:pStyle w:val="a3"/>
      </w:pPr>
      <w:r>
        <w:t>- Подключение питающих кабелей, заземления, КИП.</w:t>
      </w:r>
    </w:p>
    <w:p w:rsidR="001629E8" w:rsidRDefault="001629E8" w:rsidP="001629E8">
      <w:pPr>
        <w:pStyle w:val="a3"/>
      </w:pPr>
      <w:r>
        <w:t>- измерение сопротивления КПП.</w:t>
      </w:r>
    </w:p>
    <w:p w:rsidR="001629E8" w:rsidRDefault="001629E8" w:rsidP="001629E8">
      <w:pPr>
        <w:pStyle w:val="a3"/>
      </w:pPr>
      <w:r>
        <w:t>- испытания СН, ОВКВ, ОПС, и проч.</w:t>
      </w:r>
    </w:p>
    <w:p w:rsidR="001629E8" w:rsidRDefault="001629E8" w:rsidP="001629E8">
      <w:pPr>
        <w:pStyle w:val="a3"/>
      </w:pPr>
      <w:r>
        <w:t>- автономные и интеграционные испытания СОПГ (в рамках ответственности ПГБ).</w:t>
      </w:r>
    </w:p>
    <w:p w:rsidR="001629E8" w:rsidRDefault="001629E8" w:rsidP="001629E8">
      <w:pPr>
        <w:pStyle w:val="a3"/>
      </w:pPr>
      <w:r>
        <w:t>- КО.</w:t>
      </w:r>
    </w:p>
    <w:p w:rsidR="001629E8" w:rsidRDefault="001629E8" w:rsidP="001629E8">
      <w:pPr>
        <w:pStyle w:val="a3"/>
      </w:pPr>
      <w:r>
        <w:t>- Подписание Актов, после ШМР, ПНР и КО.</w:t>
      </w:r>
    </w:p>
    <w:p w:rsidR="001629E8" w:rsidRDefault="001629E8" w:rsidP="001629E8">
      <w:pPr>
        <w:pStyle w:val="a3"/>
      </w:pPr>
      <w:r>
        <w:t xml:space="preserve">2. Разработка ППР на СМР ББ, ППР на сборку шкафов, щитов СН и </w:t>
      </w:r>
      <w:proofErr w:type="spellStart"/>
      <w:r>
        <w:t>пожсигнализации</w:t>
      </w:r>
      <w:proofErr w:type="spellEnd"/>
      <w:r>
        <w:t>, Программ наладки СН, ОВКВ</w:t>
      </w:r>
      <w:r w:rsidR="002734D4">
        <w:t xml:space="preserve">, </w:t>
      </w:r>
      <w:r w:rsidR="002734D4">
        <w:t>Инструкций по сборке здания</w:t>
      </w:r>
      <w:r>
        <w:t>.</w:t>
      </w:r>
    </w:p>
    <w:p w:rsidR="00C64044" w:rsidRDefault="001629E8" w:rsidP="001629E8">
      <w:pPr>
        <w:pStyle w:val="a3"/>
      </w:pPr>
      <w:r>
        <w:t>3. В период оказания услуг ШМР и ПНР Поставщик должен иметь все необходимые приборы, инструменты, расходные материалы, а также комплект МТР на эксплуатационное обслуживание.</w:t>
      </w:r>
    </w:p>
    <w:p w:rsidR="002734D4" w:rsidRDefault="002734D4" w:rsidP="001629E8">
      <w:pPr>
        <w:pStyle w:val="a3"/>
      </w:pPr>
    </w:p>
    <w:p w:rsidR="002734D4" w:rsidRPr="00C64044" w:rsidRDefault="002734D4" w:rsidP="001629E8">
      <w:pPr>
        <w:pStyle w:val="a3"/>
      </w:pPr>
    </w:p>
    <w:sectPr w:rsidR="002734D4" w:rsidRPr="00C64044" w:rsidSect="00C640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044"/>
    <w:rsid w:val="001629E8"/>
    <w:rsid w:val="001E0BB9"/>
    <w:rsid w:val="002734D4"/>
    <w:rsid w:val="00593FEB"/>
    <w:rsid w:val="009A4D9F"/>
    <w:rsid w:val="00C64044"/>
    <w:rsid w:val="00DA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B0C48"/>
  <w15:chartTrackingRefBased/>
  <w15:docId w15:val="{12A63B11-BD12-47CD-9084-D6B3CCBA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0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bika0209</dc:creator>
  <cp:keywords/>
  <dc:description/>
  <cp:lastModifiedBy>bika0209</cp:lastModifiedBy>
  <cp:revision>3</cp:revision>
  <dcterms:created xsi:type="dcterms:W3CDTF">2025-01-13T12:36:00Z</dcterms:created>
  <dcterms:modified xsi:type="dcterms:W3CDTF">2025-01-13T12:43:00Z</dcterms:modified>
</cp:coreProperties>
</file>